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2B" w:rsidRPr="00764584" w:rsidRDefault="00764584" w:rsidP="00764584">
      <w:pPr>
        <w:jc w:val="center"/>
        <w:rPr>
          <w:rFonts w:ascii="Blackadder ITC" w:hAnsi="Blackadder ITC"/>
          <w:sz w:val="40"/>
          <w:szCs w:val="40"/>
        </w:rPr>
      </w:pPr>
      <w:r w:rsidRPr="00764584">
        <w:rPr>
          <w:rFonts w:ascii="Blackadder ITC" w:hAnsi="Blackadder ITC"/>
          <w:sz w:val="40"/>
          <w:szCs w:val="40"/>
        </w:rPr>
        <w:t>The Crucible Review</w:t>
      </w:r>
    </w:p>
    <w:p w:rsidR="00764584" w:rsidRDefault="00764584" w:rsidP="00764584">
      <w:pPr>
        <w:spacing w:after="0"/>
        <w:jc w:val="center"/>
      </w:pPr>
      <w:r>
        <w:t>Name</w:t>
      </w:r>
      <w:proofErr w:type="gramStart"/>
      <w:r>
        <w:t>:_</w:t>
      </w:r>
      <w:proofErr w:type="gramEnd"/>
      <w:r>
        <w:t>_________________________________Block:______Date:________________</w:t>
      </w:r>
    </w:p>
    <w:p w:rsidR="00764584" w:rsidRPr="00764584" w:rsidRDefault="00764584" w:rsidP="00764584">
      <w:pPr>
        <w:spacing w:after="0"/>
        <w:jc w:val="center"/>
        <w:rPr>
          <w:i/>
        </w:rPr>
      </w:pPr>
      <w:r w:rsidRPr="00764584">
        <w:rPr>
          <w:i/>
        </w:rPr>
        <w:t>The following is the actual deposition from Mary Warren.  Re-write a modern interpretation.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 w:rsidRPr="00764584">
        <w:rPr>
          <w:rFonts w:eastAsia="Times New Roman" w:cs="Helvetica"/>
          <w:sz w:val="28"/>
          <w:szCs w:val="28"/>
        </w:rPr>
        <w:t xml:space="preserve">The deposition of </w:t>
      </w:r>
      <w:proofErr w:type="spellStart"/>
      <w:proofErr w:type="gramStart"/>
      <w:r w:rsidRPr="00764584">
        <w:rPr>
          <w:rFonts w:eastAsia="Times New Roman" w:cs="Helvetica"/>
          <w:sz w:val="28"/>
          <w:szCs w:val="28"/>
        </w:rPr>
        <w:t>mary</w:t>
      </w:r>
      <w:proofErr w:type="spellEnd"/>
      <w:proofErr w:type="gram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warrin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aged 20 </w:t>
      </w:r>
      <w:proofErr w:type="spellStart"/>
      <w:r w:rsidRPr="00764584">
        <w:rPr>
          <w:rFonts w:eastAsia="Times New Roman" w:cs="Helvetica"/>
          <w:sz w:val="28"/>
          <w:szCs w:val="28"/>
        </w:rPr>
        <w:t>y’rs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ho </w:t>
      </w:r>
      <w:proofErr w:type="spellStart"/>
      <w:r w:rsidRPr="00764584">
        <w:rPr>
          <w:rFonts w:eastAsia="Times New Roman" w:cs="Helvetica"/>
          <w:sz w:val="28"/>
          <w:szCs w:val="28"/>
        </w:rPr>
        <w:t>thestifieth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I have seen the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gramStart"/>
      <w:r w:rsidRPr="00764584">
        <w:rPr>
          <w:rFonts w:eastAsia="Times New Roman" w:cs="Helvetica"/>
          <w:sz w:val="28"/>
          <w:szCs w:val="28"/>
        </w:rPr>
        <w:t>apparition</w:t>
      </w:r>
      <w:proofErr w:type="gramEnd"/>
      <w:r w:rsidRPr="00764584">
        <w:rPr>
          <w:rFonts w:eastAsia="Times New Roman" w:cs="Helvetica"/>
          <w:sz w:val="28"/>
          <w:szCs w:val="28"/>
        </w:rPr>
        <w:t xml:space="preserve"> of John </w:t>
      </w:r>
      <w:proofErr w:type="spellStart"/>
      <w:r w:rsidRPr="00764584">
        <w:rPr>
          <w:rFonts w:eastAsia="Times New Roman" w:cs="Helvetica"/>
          <w:sz w:val="28"/>
          <w:szCs w:val="28"/>
        </w:rPr>
        <w:t>procter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sen’r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among the </w:t>
      </w:r>
      <w:proofErr w:type="spellStart"/>
      <w:r w:rsidRPr="00764584">
        <w:rPr>
          <w:rFonts w:eastAsia="Times New Roman" w:cs="Helvetica"/>
          <w:sz w:val="28"/>
          <w:szCs w:val="28"/>
        </w:rPr>
        <w:t>wiches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and he hath often tortured me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gramStart"/>
      <w:r w:rsidRPr="00764584">
        <w:rPr>
          <w:rFonts w:eastAsia="Times New Roman" w:cs="Helvetica"/>
          <w:sz w:val="28"/>
          <w:szCs w:val="28"/>
        </w:rPr>
        <w:t>by</w:t>
      </w:r>
      <w:proofErr w:type="gram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penchin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me and biting me and </w:t>
      </w:r>
      <w:proofErr w:type="spellStart"/>
      <w:r w:rsidRPr="00764584">
        <w:rPr>
          <w:rFonts w:eastAsia="Times New Roman" w:cs="Helvetica"/>
          <w:sz w:val="28"/>
          <w:szCs w:val="28"/>
        </w:rPr>
        <w:t>Choakeing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me and pressing me one my </w:t>
      </w:r>
      <w:proofErr w:type="spellStart"/>
      <w:r w:rsidRPr="00764584">
        <w:rPr>
          <w:rFonts w:eastAsia="Times New Roman" w:cs="Helvetica"/>
          <w:sz w:val="28"/>
          <w:szCs w:val="28"/>
        </w:rPr>
        <w:t>Stomack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gramStart"/>
      <w:r w:rsidRPr="00764584">
        <w:rPr>
          <w:rFonts w:eastAsia="Times New Roman" w:cs="Helvetica"/>
          <w:sz w:val="28"/>
          <w:szCs w:val="28"/>
        </w:rPr>
        <w:t>tell</w:t>
      </w:r>
      <w:proofErr w:type="gramEnd"/>
      <w:r w:rsidRPr="00764584">
        <w:rPr>
          <w:rFonts w:eastAsia="Times New Roman" w:cs="Helvetica"/>
          <w:sz w:val="28"/>
          <w:szCs w:val="28"/>
        </w:rPr>
        <w:t xml:space="preserve"> the blood came out of my mouth and all so I saw him </w:t>
      </w:r>
      <w:proofErr w:type="spellStart"/>
      <w:r w:rsidRPr="00764584">
        <w:rPr>
          <w:rFonts w:eastAsia="Times New Roman" w:cs="Helvetica"/>
          <w:sz w:val="28"/>
          <w:szCs w:val="28"/>
        </w:rPr>
        <w:t>tortor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Mes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poap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and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spellStart"/>
      <w:proofErr w:type="gramStart"/>
      <w:r w:rsidRPr="00764584">
        <w:rPr>
          <w:rFonts w:eastAsia="Times New Roman" w:cs="Helvetica"/>
          <w:sz w:val="28"/>
          <w:szCs w:val="28"/>
        </w:rPr>
        <w:t>marcey</w:t>
      </w:r>
      <w:proofErr w:type="spellEnd"/>
      <w:proofErr w:type="gram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lues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and John Indian and </w:t>
      </w:r>
      <w:proofErr w:type="spellStart"/>
      <w:r w:rsidRPr="00764584">
        <w:rPr>
          <w:rFonts w:eastAsia="Times New Roman" w:cs="Helvetica"/>
          <w:sz w:val="28"/>
          <w:szCs w:val="28"/>
        </w:rPr>
        <w:t>pon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the day of his examination and he hath also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spellStart"/>
      <w:proofErr w:type="gramStart"/>
      <w:r w:rsidRPr="00764584">
        <w:rPr>
          <w:rFonts w:eastAsia="Times New Roman" w:cs="Helvetica"/>
          <w:sz w:val="28"/>
          <w:szCs w:val="28"/>
        </w:rPr>
        <w:t>temted</w:t>
      </w:r>
      <w:proofErr w:type="spellEnd"/>
      <w:proofErr w:type="gramEnd"/>
      <w:r w:rsidRPr="00764584">
        <w:rPr>
          <w:rFonts w:eastAsia="Times New Roman" w:cs="Helvetica"/>
          <w:sz w:val="28"/>
          <w:szCs w:val="28"/>
        </w:rPr>
        <w:t xml:space="preserve"> me to right in his book and to eat bread which he brought to me which I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spellStart"/>
      <w:r w:rsidRPr="00764584">
        <w:rPr>
          <w:rFonts w:eastAsia="Times New Roman" w:cs="Helvetica"/>
          <w:sz w:val="28"/>
          <w:szCs w:val="28"/>
        </w:rPr>
        <w:t>Refuseing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to doe: </w:t>
      </w:r>
      <w:proofErr w:type="spellStart"/>
      <w:r w:rsidRPr="00764584">
        <w:rPr>
          <w:rFonts w:eastAsia="Times New Roman" w:cs="Helvetica"/>
          <w:sz w:val="28"/>
          <w:szCs w:val="28"/>
        </w:rPr>
        <w:t>Jno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proctor did most </w:t>
      </w:r>
      <w:proofErr w:type="spellStart"/>
      <w:r w:rsidRPr="00764584">
        <w:rPr>
          <w:rFonts w:eastAsia="Times New Roman" w:cs="Helvetica"/>
          <w:sz w:val="28"/>
          <w:szCs w:val="28"/>
        </w:rPr>
        <w:t>greviously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  <w:proofErr w:type="spellStart"/>
      <w:r w:rsidRPr="00764584">
        <w:rPr>
          <w:rFonts w:eastAsia="Times New Roman" w:cs="Helvetica"/>
          <w:sz w:val="28"/>
          <w:szCs w:val="28"/>
        </w:rPr>
        <w:t>tortor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me with variety of </w:t>
      </w:r>
      <w:proofErr w:type="spellStart"/>
      <w:r w:rsidRPr="00764584">
        <w:rPr>
          <w:rFonts w:eastAsia="Times New Roman" w:cs="Helvetica"/>
          <w:sz w:val="28"/>
          <w:szCs w:val="28"/>
        </w:rPr>
        <w:t>torturs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proofErr w:type="gramStart"/>
      <w:r w:rsidRPr="00764584">
        <w:rPr>
          <w:rFonts w:eastAsia="Times New Roman" w:cs="Helvetica"/>
          <w:sz w:val="28"/>
          <w:szCs w:val="28"/>
        </w:rPr>
        <w:t>all</w:t>
      </w:r>
      <w:proofErr w:type="gramEnd"/>
      <w:r w:rsidRPr="00764584">
        <w:rPr>
          <w:rFonts w:eastAsia="Times New Roman" w:cs="Helvetica"/>
          <w:sz w:val="28"/>
          <w:szCs w:val="28"/>
        </w:rPr>
        <w:t xml:space="preserve"> most </w:t>
      </w:r>
      <w:proofErr w:type="spellStart"/>
      <w:r w:rsidRPr="00764584">
        <w:rPr>
          <w:rFonts w:eastAsia="Times New Roman" w:cs="Helvetica"/>
          <w:sz w:val="28"/>
          <w:szCs w:val="28"/>
        </w:rPr>
        <w:t>Redy</w:t>
      </w:r>
      <w:proofErr w:type="spellEnd"/>
      <w:r w:rsidRPr="00764584">
        <w:rPr>
          <w:rFonts w:eastAsia="Times New Roman" w:cs="Helvetica"/>
          <w:sz w:val="28"/>
          <w:szCs w:val="28"/>
        </w:rPr>
        <w:t xml:space="preserve"> to kill me. 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__________________________________________________________________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jc w:val="center"/>
        <w:rPr>
          <w:rFonts w:eastAsia="Times New Roman" w:cs="Helvetica"/>
          <w:sz w:val="24"/>
          <w:szCs w:val="24"/>
        </w:rPr>
      </w:pPr>
      <w:r w:rsidRPr="00764584">
        <w:rPr>
          <w:rFonts w:eastAsia="Times New Roman" w:cs="Helvetica"/>
          <w:sz w:val="24"/>
          <w:szCs w:val="24"/>
        </w:rPr>
        <w:t>*In Mary’s deposition, circle what would be evidence against John Proctor, in the margins write what is suspicious about this evidence.</w:t>
      </w:r>
    </w:p>
    <w:p w:rsidR="00764584" w:rsidRDefault="00764584" w:rsidP="00764584">
      <w:pPr>
        <w:shd w:val="clear" w:color="auto" w:fill="FFFFFF"/>
        <w:spacing w:before="100" w:beforeAutospacing="1" w:after="150" w:line="240" w:lineRule="atLeast"/>
        <w:jc w:val="center"/>
        <w:rPr>
          <w:rFonts w:eastAsia="Times New Roman" w:cs="Helvetica"/>
          <w:sz w:val="24"/>
          <w:szCs w:val="24"/>
        </w:rPr>
      </w:pPr>
    </w:p>
    <w:p w:rsidR="00E50869" w:rsidRDefault="002F22ED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lastRenderedPageBreak/>
        <w:t>“The Trial of Arthur Miller” Questions</w:t>
      </w:r>
      <w:bookmarkStart w:id="0" w:name="_GoBack"/>
      <w:bookmarkEnd w:id="0"/>
    </w:p>
    <w:p w:rsidR="00E50869" w:rsidRPr="00E50869" w:rsidRDefault="00E50869" w:rsidP="00764584">
      <w:pPr>
        <w:shd w:val="clear" w:color="auto" w:fill="FFFFFF"/>
        <w:spacing w:before="100" w:beforeAutospacing="1" w:after="150" w:line="240" w:lineRule="atLeast"/>
        <w:rPr>
          <w:rFonts w:ascii="Blackadder ITC" w:eastAsia="Times New Roman" w:hAnsi="Blackadder ITC" w:cs="Helvetica"/>
          <w:sz w:val="40"/>
          <w:szCs w:val="40"/>
        </w:rPr>
      </w:pPr>
      <w:r w:rsidRPr="00E50869">
        <w:rPr>
          <w:rFonts w:ascii="Blackadder ITC" w:eastAsia="Times New Roman" w:hAnsi="Blackadder ITC" w:cs="Helvetica"/>
          <w:sz w:val="40"/>
          <w:szCs w:val="40"/>
        </w:rPr>
        <w:t xml:space="preserve">Questions: </w:t>
      </w:r>
    </w:p>
    <w:p w:rsidR="00E50869" w:rsidRDefault="00E50869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1. What is John </w:t>
      </w:r>
      <w:proofErr w:type="spellStart"/>
      <w:r>
        <w:rPr>
          <w:rFonts w:eastAsia="Times New Roman" w:cs="Helvetica"/>
          <w:sz w:val="24"/>
          <w:szCs w:val="24"/>
        </w:rPr>
        <w:t>Stienbeck’s</w:t>
      </w:r>
      <w:proofErr w:type="spellEnd"/>
      <w:r>
        <w:rPr>
          <w:rFonts w:eastAsia="Times New Roman" w:cs="Helvetica"/>
          <w:sz w:val="24"/>
          <w:szCs w:val="24"/>
        </w:rPr>
        <w:t xml:space="preserve"> purpose for writing this article?</w:t>
      </w:r>
    </w:p>
    <w:p w:rsidR="00E50869" w:rsidRDefault="00E50869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</w:p>
    <w:p w:rsidR="00E50869" w:rsidRDefault="00E50869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</w:p>
    <w:p w:rsidR="00E50869" w:rsidRDefault="00E50869" w:rsidP="00764584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List his support: </w:t>
      </w:r>
    </w:p>
    <w:p w:rsidR="00E50869" w:rsidRDefault="00E50869" w:rsidP="00E508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 </w:t>
      </w:r>
    </w:p>
    <w:p w:rsidR="00E50869" w:rsidRP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</w:p>
    <w:p w:rsidR="00E50869" w:rsidRDefault="00E50869" w:rsidP="00E508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 </w:t>
      </w:r>
    </w:p>
    <w:p w:rsidR="00E50869" w:rsidRP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</w:p>
    <w:p w:rsidR="00E50869" w:rsidRDefault="00E50869" w:rsidP="00E508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 </w:t>
      </w:r>
    </w:p>
    <w:p w:rsid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i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2. What was happening in Arthur Miller’s life that prompted him to write </w:t>
      </w:r>
      <w:r>
        <w:rPr>
          <w:rFonts w:eastAsia="Times New Roman" w:cs="Helvetica"/>
          <w:i/>
          <w:sz w:val="24"/>
          <w:szCs w:val="24"/>
        </w:rPr>
        <w:t>The Crucible?</w:t>
      </w:r>
    </w:p>
    <w:p w:rsid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i/>
          <w:sz w:val="24"/>
          <w:szCs w:val="24"/>
        </w:rPr>
      </w:pPr>
    </w:p>
    <w:p w:rsid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i/>
          <w:sz w:val="24"/>
          <w:szCs w:val="24"/>
        </w:rPr>
      </w:pPr>
    </w:p>
    <w:p w:rsidR="00E50869" w:rsidRPr="00E50869" w:rsidRDefault="00E50869" w:rsidP="00E50869">
      <w:pPr>
        <w:shd w:val="clear" w:color="auto" w:fill="FFFFFF"/>
        <w:spacing w:before="100" w:beforeAutospacing="1" w:after="150" w:line="24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3. Which character do you think he identified with the most? Explain. </w:t>
      </w:r>
    </w:p>
    <w:sectPr w:rsidR="00E50869" w:rsidRPr="00E50869" w:rsidSect="0069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355"/>
    <w:multiLevelType w:val="hybridMultilevel"/>
    <w:tmpl w:val="BF0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584"/>
    <w:rsid w:val="002F22ED"/>
    <w:rsid w:val="0069302B"/>
    <w:rsid w:val="00764584"/>
    <w:rsid w:val="00780A76"/>
    <w:rsid w:val="009E069B"/>
    <w:rsid w:val="00B51DCE"/>
    <w:rsid w:val="00E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mmcglone</dc:creator>
  <cp:lastModifiedBy>Root, Daniel</cp:lastModifiedBy>
  <cp:revision>2</cp:revision>
  <cp:lastPrinted>2013-09-12T13:38:00Z</cp:lastPrinted>
  <dcterms:created xsi:type="dcterms:W3CDTF">2013-09-12T13:24:00Z</dcterms:created>
  <dcterms:modified xsi:type="dcterms:W3CDTF">2015-09-30T12:43:00Z</dcterms:modified>
</cp:coreProperties>
</file>