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B3" w:rsidRDefault="00AA37A2" w:rsidP="00A41CB3">
      <w:pPr>
        <w:spacing w:after="0" w:line="240" w:lineRule="auto"/>
        <w:jc w:val="center"/>
      </w:pPr>
      <w:r>
        <w:rPr>
          <w:u w:val="single"/>
        </w:rPr>
        <w:t>The Crucible</w:t>
      </w:r>
      <w:r>
        <w:t xml:space="preserve"> Act 1 Questions</w:t>
      </w:r>
    </w:p>
    <w:p w:rsidR="00AA37A2" w:rsidRPr="00A41CB3" w:rsidRDefault="00AA37A2" w:rsidP="00A41CB3">
      <w:pPr>
        <w:spacing w:after="0" w:line="240" w:lineRule="auto"/>
        <w:jc w:val="center"/>
        <w:rPr>
          <w:sz w:val="20"/>
          <w:szCs w:val="20"/>
        </w:rPr>
      </w:pPr>
      <w:r w:rsidRPr="00A41CB3">
        <w:rPr>
          <w:i/>
          <w:sz w:val="20"/>
          <w:szCs w:val="20"/>
        </w:rPr>
        <w:t xml:space="preserve">The following questions are over the events that take place in Act I.  It is highly recommended that you answer these as we read in class to help you keep track of the events and characters.  I will not be collecting this as a grade, but it will help you maintain the information that we read and it will also help you complete study guides once we have finished reading the entire play.  </w:t>
      </w:r>
    </w:p>
    <w:p w:rsidR="00AA37A2" w:rsidRDefault="00AA37A2" w:rsidP="00AA37A2">
      <w:pPr>
        <w:spacing w:after="0" w:line="240" w:lineRule="auto"/>
      </w:pPr>
      <w:r>
        <w:t>1. As the play begins, why has Reverend Parris sent for a doctor?</w:t>
      </w:r>
    </w:p>
    <w:p w:rsidR="00A41CB3" w:rsidRDefault="00A41CB3" w:rsidP="00AA37A2">
      <w:pPr>
        <w:spacing w:after="0" w:line="240" w:lineRule="auto"/>
      </w:pPr>
    </w:p>
    <w:p w:rsidR="00AA37A2" w:rsidRDefault="00AA37A2" w:rsidP="00AA37A2">
      <w:pPr>
        <w:spacing w:after="0" w:line="240" w:lineRule="auto"/>
      </w:pPr>
      <w:r>
        <w:t>2. What advice does the doctor send back?</w:t>
      </w:r>
    </w:p>
    <w:p w:rsidR="00A41CB3" w:rsidRDefault="00A41CB3" w:rsidP="00AA37A2">
      <w:pPr>
        <w:spacing w:after="0" w:line="240" w:lineRule="auto"/>
      </w:pPr>
    </w:p>
    <w:p w:rsidR="00AA37A2" w:rsidRDefault="00AA37A2" w:rsidP="00AA37A2">
      <w:pPr>
        <w:spacing w:after="0" w:line="240" w:lineRule="auto"/>
      </w:pPr>
      <w:r>
        <w:t>3. What does Reverend Parris question Abigail about?</w:t>
      </w:r>
    </w:p>
    <w:p w:rsidR="00A41CB3" w:rsidRDefault="00A41CB3" w:rsidP="00AA37A2">
      <w:pPr>
        <w:spacing w:after="0" w:line="240" w:lineRule="auto"/>
      </w:pPr>
    </w:p>
    <w:p w:rsidR="00AA37A2" w:rsidRDefault="00AA37A2" w:rsidP="00AA37A2">
      <w:pPr>
        <w:spacing w:after="0" w:line="240" w:lineRule="auto"/>
      </w:pPr>
      <w:r>
        <w:t>4. What is Parris’ main concern?</w:t>
      </w:r>
    </w:p>
    <w:p w:rsidR="00A41CB3" w:rsidRDefault="00A41CB3" w:rsidP="00AA37A2">
      <w:pPr>
        <w:spacing w:after="0" w:line="240" w:lineRule="auto"/>
      </w:pPr>
    </w:p>
    <w:p w:rsidR="00AA37A2" w:rsidRDefault="00AA37A2" w:rsidP="00AA37A2">
      <w:pPr>
        <w:spacing w:after="0" w:line="240" w:lineRule="auto"/>
      </w:pPr>
      <w:r>
        <w:t>5. What/Who did Parris see in the woods the night before?</w:t>
      </w:r>
    </w:p>
    <w:p w:rsidR="00A41CB3" w:rsidRDefault="00A41CB3" w:rsidP="00AA37A2">
      <w:pPr>
        <w:spacing w:after="0" w:line="240" w:lineRule="auto"/>
      </w:pPr>
    </w:p>
    <w:p w:rsidR="00AA37A2" w:rsidRDefault="00AA37A2" w:rsidP="00AA37A2">
      <w:pPr>
        <w:spacing w:after="0" w:line="240" w:lineRule="auto"/>
      </w:pPr>
      <w:r>
        <w:t>6. What has Elizabeth Proctor said about Abigail?</w:t>
      </w:r>
    </w:p>
    <w:p w:rsidR="00A41CB3" w:rsidRDefault="00A41CB3" w:rsidP="00AA37A2">
      <w:pPr>
        <w:spacing w:after="0" w:line="240" w:lineRule="auto"/>
      </w:pPr>
    </w:p>
    <w:p w:rsidR="00AA37A2" w:rsidRDefault="00AA37A2" w:rsidP="00AA37A2">
      <w:pPr>
        <w:spacing w:after="0" w:line="240" w:lineRule="auto"/>
      </w:pPr>
      <w:r>
        <w:t>7. Why does Abigail say she was dismissed by the Proctors?</w:t>
      </w:r>
    </w:p>
    <w:p w:rsidR="00A41CB3" w:rsidRDefault="00A41CB3" w:rsidP="00AA37A2">
      <w:pPr>
        <w:spacing w:after="0" w:line="240" w:lineRule="auto"/>
      </w:pPr>
    </w:p>
    <w:p w:rsidR="00AA37A2" w:rsidRDefault="00AA37A2" w:rsidP="00AA37A2">
      <w:pPr>
        <w:spacing w:after="0" w:line="240" w:lineRule="auto"/>
      </w:pPr>
      <w:r>
        <w:t>8. What rumors have circulated about Betty Parris? What proof later occurs that “proves” she is a witch?</w:t>
      </w:r>
    </w:p>
    <w:p w:rsidR="00A41CB3" w:rsidRDefault="00A41CB3" w:rsidP="00AA37A2">
      <w:pPr>
        <w:spacing w:after="0" w:line="240" w:lineRule="auto"/>
      </w:pPr>
    </w:p>
    <w:p w:rsidR="00AA37A2" w:rsidRDefault="00AA37A2" w:rsidP="00AA37A2">
      <w:pPr>
        <w:spacing w:after="0" w:line="240" w:lineRule="auto"/>
      </w:pPr>
      <w:r>
        <w:t xml:space="preserve">9. Why did Mrs. Putnam contact </w:t>
      </w:r>
      <w:proofErr w:type="spellStart"/>
      <w:r>
        <w:t>Tituba</w:t>
      </w:r>
      <w:proofErr w:type="spellEnd"/>
      <w:r>
        <w:t>?</w:t>
      </w:r>
    </w:p>
    <w:p w:rsidR="00A41CB3" w:rsidRDefault="00A41CB3" w:rsidP="00AA37A2">
      <w:pPr>
        <w:spacing w:after="0" w:line="240" w:lineRule="auto"/>
      </w:pPr>
    </w:p>
    <w:p w:rsidR="00AA37A2" w:rsidRDefault="00AA37A2" w:rsidP="00AA37A2">
      <w:pPr>
        <w:spacing w:after="0" w:line="240" w:lineRule="auto"/>
      </w:pPr>
      <w:r>
        <w:t>10. Who does Abigail accuse of conjuring spirits at this point?</w:t>
      </w:r>
    </w:p>
    <w:p w:rsidR="00A41CB3" w:rsidRDefault="00A41CB3" w:rsidP="00AA37A2">
      <w:pPr>
        <w:spacing w:after="0" w:line="240" w:lineRule="auto"/>
      </w:pPr>
    </w:p>
    <w:p w:rsidR="00AA37A2" w:rsidRDefault="00AA37A2" w:rsidP="00AA37A2">
      <w:pPr>
        <w:spacing w:after="0" w:line="240" w:lineRule="auto"/>
      </w:pPr>
      <w:r>
        <w:t>11. What does Betty Parris reveal about what happened in the woods?</w:t>
      </w:r>
    </w:p>
    <w:p w:rsidR="00A41CB3" w:rsidRDefault="00A41CB3" w:rsidP="00AA37A2">
      <w:pPr>
        <w:spacing w:after="0" w:line="240" w:lineRule="auto"/>
      </w:pPr>
    </w:p>
    <w:p w:rsidR="00AA37A2" w:rsidRDefault="00AA37A2" w:rsidP="00AA37A2">
      <w:pPr>
        <w:spacing w:after="0" w:line="240" w:lineRule="auto"/>
      </w:pPr>
      <w:r>
        <w:t>12. What threat does Abigail make to the other girls?</w:t>
      </w:r>
    </w:p>
    <w:p w:rsidR="00A41CB3" w:rsidRDefault="00A41CB3" w:rsidP="00AA37A2">
      <w:pPr>
        <w:spacing w:after="0" w:line="240" w:lineRule="auto"/>
      </w:pPr>
    </w:p>
    <w:p w:rsidR="00AA37A2" w:rsidRDefault="00AA37A2" w:rsidP="00AA37A2">
      <w:pPr>
        <w:spacing w:after="0" w:line="240" w:lineRule="auto"/>
      </w:pPr>
      <w:r>
        <w:t>13. What happened in the past between John Proctor and Abigail? How do they feel about it now?</w:t>
      </w:r>
    </w:p>
    <w:p w:rsidR="00A41CB3" w:rsidRDefault="00A41CB3" w:rsidP="00AA37A2">
      <w:pPr>
        <w:spacing w:after="0" w:line="240" w:lineRule="auto"/>
      </w:pPr>
    </w:p>
    <w:p w:rsidR="00AA37A2" w:rsidRDefault="00AA37A2" w:rsidP="00AA37A2">
      <w:pPr>
        <w:spacing w:after="0" w:line="240" w:lineRule="auto"/>
      </w:pPr>
      <w:r>
        <w:t>14. What is the function of Rebecca Nurse in the play?</w:t>
      </w:r>
    </w:p>
    <w:p w:rsidR="00A41CB3" w:rsidRDefault="00A41CB3" w:rsidP="00AA37A2">
      <w:pPr>
        <w:spacing w:after="0" w:line="240" w:lineRule="auto"/>
      </w:pPr>
    </w:p>
    <w:p w:rsidR="00AA37A2" w:rsidRDefault="00AA37A2" w:rsidP="00AA37A2">
      <w:pPr>
        <w:spacing w:after="0" w:line="240" w:lineRule="auto"/>
      </w:pPr>
      <w:r>
        <w:t>15. How does John Proctor feel about Reverend Parris?</w:t>
      </w:r>
    </w:p>
    <w:p w:rsidR="00A41CB3" w:rsidRDefault="00A41CB3" w:rsidP="00AA37A2">
      <w:pPr>
        <w:spacing w:after="0" w:line="240" w:lineRule="auto"/>
      </w:pPr>
    </w:p>
    <w:p w:rsidR="00AA37A2" w:rsidRDefault="00AA37A2" w:rsidP="00AA37A2">
      <w:pPr>
        <w:spacing w:after="0" w:line="240" w:lineRule="auto"/>
      </w:pPr>
      <w:r>
        <w:t>16. What is the dispute between John Proctor and Thomas Putnam?</w:t>
      </w:r>
    </w:p>
    <w:p w:rsidR="00A41CB3" w:rsidRDefault="00A41CB3" w:rsidP="00AA37A2">
      <w:pPr>
        <w:spacing w:after="0" w:line="240" w:lineRule="auto"/>
      </w:pPr>
    </w:p>
    <w:p w:rsidR="00AA37A2" w:rsidRDefault="00AA37A2" w:rsidP="00AA37A2">
      <w:pPr>
        <w:spacing w:after="0" w:line="240" w:lineRule="auto"/>
      </w:pPr>
      <w:r>
        <w:t>17. Why is Reverend Hale in Salem?</w:t>
      </w:r>
    </w:p>
    <w:p w:rsidR="00A41CB3" w:rsidRDefault="00A41CB3" w:rsidP="00AA37A2">
      <w:pPr>
        <w:spacing w:after="0" w:line="240" w:lineRule="auto"/>
      </w:pPr>
    </w:p>
    <w:p w:rsidR="00AA37A2" w:rsidRDefault="00AA37A2" w:rsidP="00AA37A2">
      <w:pPr>
        <w:spacing w:after="0" w:line="240" w:lineRule="auto"/>
      </w:pPr>
      <w:r>
        <w:t>18. What does Giles Corey reveal to Reverend Hale?</w:t>
      </w:r>
    </w:p>
    <w:p w:rsidR="00A41CB3" w:rsidRDefault="00A41CB3" w:rsidP="00AA37A2">
      <w:pPr>
        <w:spacing w:after="0" w:line="240" w:lineRule="auto"/>
      </w:pPr>
    </w:p>
    <w:p w:rsidR="00AA37A2" w:rsidRDefault="00AA37A2" w:rsidP="00AA37A2">
      <w:pPr>
        <w:spacing w:after="0" w:line="240" w:lineRule="auto"/>
      </w:pPr>
      <w:r>
        <w:t>19. When Abigail is questioned by Reverend Hale, who does she blame? What proof does she offer?</w:t>
      </w:r>
    </w:p>
    <w:p w:rsidR="00A41CB3" w:rsidRDefault="00A41CB3" w:rsidP="00AA37A2">
      <w:pPr>
        <w:spacing w:after="0" w:line="240" w:lineRule="auto"/>
      </w:pPr>
    </w:p>
    <w:p w:rsidR="00AA37A2" w:rsidRDefault="00AA37A2" w:rsidP="00AA37A2">
      <w:pPr>
        <w:spacing w:after="0" w:line="240" w:lineRule="auto"/>
      </w:pPr>
      <w:r>
        <w:t xml:space="preserve">20. What ultimatum is given to </w:t>
      </w:r>
      <w:proofErr w:type="spellStart"/>
      <w:r>
        <w:t>Tituba</w:t>
      </w:r>
      <w:proofErr w:type="spellEnd"/>
      <w:r>
        <w:t>?</w:t>
      </w:r>
    </w:p>
    <w:p w:rsidR="00A41CB3" w:rsidRDefault="00A41CB3" w:rsidP="00AA37A2">
      <w:pPr>
        <w:spacing w:after="0" w:line="240" w:lineRule="auto"/>
      </w:pPr>
    </w:p>
    <w:p w:rsidR="00AA37A2" w:rsidRDefault="00AA37A2" w:rsidP="00AA37A2">
      <w:pPr>
        <w:spacing w:after="0" w:line="240" w:lineRule="auto"/>
      </w:pPr>
      <w:r>
        <w:t xml:space="preserve">21. Who does </w:t>
      </w:r>
      <w:proofErr w:type="spellStart"/>
      <w:r>
        <w:t>Tituba</w:t>
      </w:r>
      <w:proofErr w:type="spellEnd"/>
      <w:r>
        <w:t xml:space="preserve"> accuse of being a witch?</w:t>
      </w:r>
    </w:p>
    <w:p w:rsidR="00A41CB3" w:rsidRDefault="00A41CB3" w:rsidP="00AA37A2">
      <w:pPr>
        <w:spacing w:after="0" w:line="240" w:lineRule="auto"/>
      </w:pPr>
    </w:p>
    <w:p w:rsidR="00AA37A2" w:rsidRPr="00AA37A2" w:rsidRDefault="00AA37A2" w:rsidP="00AA37A2">
      <w:pPr>
        <w:spacing w:after="0" w:line="240" w:lineRule="auto"/>
      </w:pPr>
      <w:r>
        <w:t>22. Why does Abigail start accusing people at this point</w:t>
      </w:r>
      <w:r w:rsidR="00A41CB3">
        <w:t xml:space="preserve"> </w:t>
      </w:r>
      <w:r>
        <w:t xml:space="preserve">23. Why does Betty Parris start accusing people? </w:t>
      </w:r>
    </w:p>
    <w:sectPr w:rsidR="00AA37A2" w:rsidRPr="00AA37A2" w:rsidSect="00A1705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A2" w:rsidRDefault="00AA37A2" w:rsidP="00AA37A2">
      <w:pPr>
        <w:spacing w:after="0" w:line="240" w:lineRule="auto"/>
      </w:pPr>
      <w:r>
        <w:separator/>
      </w:r>
    </w:p>
  </w:endnote>
  <w:endnote w:type="continuationSeparator" w:id="0">
    <w:p w:rsidR="00AA37A2" w:rsidRDefault="00AA37A2" w:rsidP="00AA3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A2" w:rsidRDefault="00AA37A2" w:rsidP="00AA37A2">
      <w:pPr>
        <w:spacing w:after="0" w:line="240" w:lineRule="auto"/>
      </w:pPr>
      <w:r>
        <w:separator/>
      </w:r>
    </w:p>
  </w:footnote>
  <w:footnote w:type="continuationSeparator" w:id="0">
    <w:p w:rsidR="00AA37A2" w:rsidRDefault="00AA37A2" w:rsidP="00AA3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A2" w:rsidRDefault="00AA37A2">
    <w:pPr>
      <w:pStyle w:val="Header"/>
    </w:pPr>
    <w:r>
      <w:t>Name: __________________</w:t>
    </w:r>
    <w:r>
      <w:ptab w:relativeTo="margin" w:alignment="center" w:leader="none"/>
    </w:r>
    <w:r>
      <w:t>Block: ____________</w:t>
    </w:r>
    <w:r>
      <w:ptab w:relativeTo="margin" w:alignment="right" w:leader="none"/>
    </w:r>
    <w:r>
      <w:t>Date: 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7A2"/>
    <w:rsid w:val="00A17055"/>
    <w:rsid w:val="00A41CB3"/>
    <w:rsid w:val="00AA3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37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37A2"/>
  </w:style>
  <w:style w:type="paragraph" w:styleId="Footer">
    <w:name w:val="footer"/>
    <w:basedOn w:val="Normal"/>
    <w:link w:val="FooterChar"/>
    <w:uiPriority w:val="99"/>
    <w:semiHidden/>
    <w:unhideWhenUsed/>
    <w:rsid w:val="00AA37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37A2"/>
  </w:style>
  <w:style w:type="paragraph" w:styleId="BalloonText">
    <w:name w:val="Balloon Text"/>
    <w:basedOn w:val="Normal"/>
    <w:link w:val="BalloonTextChar"/>
    <w:uiPriority w:val="99"/>
    <w:semiHidden/>
    <w:unhideWhenUsed/>
    <w:rsid w:val="00AA3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ajustice</dc:creator>
  <cp:lastModifiedBy>ajustice</cp:lastModifiedBy>
  <cp:revision>1</cp:revision>
  <dcterms:created xsi:type="dcterms:W3CDTF">2014-09-08T13:01:00Z</dcterms:created>
  <dcterms:modified xsi:type="dcterms:W3CDTF">2014-09-08T13:12:00Z</dcterms:modified>
</cp:coreProperties>
</file>